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E7BC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  <w:bookmarkStart w:id="0" w:name="_GoBack"/>
      <w:bookmarkEnd w:id="0"/>
    </w:p>
    <w:p w14:paraId="32DFA3F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境外旅客购物离境退税商店备案表</w:t>
      </w:r>
    </w:p>
    <w:p w14:paraId="33BEDB03">
      <w:pPr>
        <w:jc w:val="center"/>
        <w:rPr>
          <w:rFonts w:hint="eastAsia"/>
          <w:b/>
          <w:sz w:val="32"/>
          <w:szCs w:val="32"/>
        </w:rPr>
      </w:pPr>
    </w:p>
    <w:p w14:paraId="679C745F">
      <w:pPr>
        <w:snapToGrid w:val="0"/>
        <w:spacing w:after="156" w:afterLines="50"/>
        <w:ind w:firstLine="4620" w:firstLineChars="165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 xml:space="preserve">备案时间：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 xml:space="preserve">年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 xml:space="preserve">月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>日</w:t>
      </w:r>
    </w:p>
    <w:tbl>
      <w:tblPr>
        <w:tblStyle w:val="9"/>
        <w:tblW w:w="48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384"/>
        <w:gridCol w:w="1985"/>
        <w:gridCol w:w="2262"/>
      </w:tblGrid>
      <w:tr w14:paraId="7DB9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87" w:type="dxa"/>
            <w:noWrap w:val="0"/>
            <w:vAlign w:val="center"/>
          </w:tcPr>
          <w:p w14:paraId="53FC125D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2384" w:type="dxa"/>
            <w:noWrap w:val="0"/>
            <w:vAlign w:val="center"/>
          </w:tcPr>
          <w:p w14:paraId="009C5600">
            <w:pPr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340BA8A1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统一社会信用代码</w:t>
            </w:r>
          </w:p>
        </w:tc>
        <w:tc>
          <w:tcPr>
            <w:tcW w:w="2262" w:type="dxa"/>
            <w:noWrap w:val="0"/>
            <w:vAlign w:val="center"/>
          </w:tcPr>
          <w:p w14:paraId="33D574BF">
            <w:pPr>
              <w:ind w:firstLine="480" w:firstLineChars="0"/>
              <w:jc w:val="center"/>
              <w:rPr>
                <w:rFonts w:hint="eastAsia" w:ascii="仿宋_GB2312" w:eastAsia="仿宋_GB2312"/>
              </w:rPr>
            </w:pPr>
          </w:p>
        </w:tc>
      </w:tr>
      <w:tr w14:paraId="3FB06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87" w:type="dxa"/>
            <w:noWrap w:val="0"/>
            <w:vAlign w:val="center"/>
          </w:tcPr>
          <w:p w14:paraId="75843A2E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经营地址</w:t>
            </w:r>
          </w:p>
        </w:tc>
        <w:tc>
          <w:tcPr>
            <w:tcW w:w="2384" w:type="dxa"/>
            <w:noWrap w:val="0"/>
            <w:vAlign w:val="center"/>
          </w:tcPr>
          <w:p w14:paraId="2CB0F813">
            <w:pPr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49224FE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登记注册类型</w:t>
            </w:r>
          </w:p>
        </w:tc>
        <w:tc>
          <w:tcPr>
            <w:tcW w:w="2262" w:type="dxa"/>
            <w:noWrap w:val="0"/>
            <w:vAlign w:val="center"/>
          </w:tcPr>
          <w:p w14:paraId="68C000DC">
            <w:pPr>
              <w:ind w:firstLine="480" w:firstLineChars="0"/>
              <w:jc w:val="center"/>
              <w:rPr>
                <w:rFonts w:hint="eastAsia" w:ascii="仿宋_GB2312" w:eastAsia="仿宋_GB2312"/>
              </w:rPr>
            </w:pPr>
          </w:p>
        </w:tc>
      </w:tr>
      <w:tr w14:paraId="34F5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87" w:type="dxa"/>
            <w:noWrap w:val="0"/>
            <w:vAlign w:val="center"/>
          </w:tcPr>
          <w:p w14:paraId="68463D50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纳税信用等级</w:t>
            </w:r>
          </w:p>
        </w:tc>
        <w:tc>
          <w:tcPr>
            <w:tcW w:w="6631" w:type="dxa"/>
            <w:gridSpan w:val="3"/>
            <w:noWrap w:val="0"/>
            <w:vAlign w:val="center"/>
          </w:tcPr>
          <w:p w14:paraId="0F4BF04A">
            <w:pPr>
              <w:ind w:firstLine="480" w:firstLineChars="0"/>
              <w:jc w:val="center"/>
              <w:rPr>
                <w:rFonts w:hint="eastAsia" w:ascii="仿宋_GB2312" w:eastAsia="仿宋_GB2312"/>
              </w:rPr>
            </w:pPr>
          </w:p>
        </w:tc>
      </w:tr>
      <w:tr w14:paraId="7C1C7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8318" w:type="dxa"/>
            <w:gridSpan w:val="4"/>
            <w:noWrap w:val="0"/>
            <w:vAlign w:val="center"/>
          </w:tcPr>
          <w:p w14:paraId="1F36ADE5">
            <w:pPr>
              <w:ind w:firstLine="735" w:firstLineChars="3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我公司具备《境外旅客购物离境退税管理办法（试行）》规定的退税商店条件，并承诺遵守《境外旅客购物离境退税管理办法（试行）》有关规定。</w:t>
            </w:r>
          </w:p>
          <w:p w14:paraId="36022B58">
            <w:pPr>
              <w:ind w:firstLine="1890" w:firstLineChars="900"/>
              <w:rPr>
                <w:rFonts w:hint="eastAsia" w:ascii="仿宋_GB2312" w:eastAsia="仿宋_GB2312"/>
                <w:bCs/>
              </w:rPr>
            </w:pPr>
          </w:p>
          <w:p w14:paraId="7C5832B8">
            <w:pPr>
              <w:ind w:firstLine="1890" w:firstLineChars="900"/>
              <w:rPr>
                <w:rFonts w:hint="eastAsia" w:ascii="仿宋_GB2312" w:eastAsia="仿宋_GB2312"/>
                <w:bCs/>
              </w:rPr>
            </w:pPr>
          </w:p>
          <w:p w14:paraId="3E80B4CE">
            <w:pPr>
              <w:ind w:firstLine="1890" w:firstLineChars="9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法</w:t>
            </w:r>
            <w:r>
              <w:rPr>
                <w:rFonts w:hint="eastAsia" w:ascii="仿宋_GB2312" w:eastAsia="仿宋_GB2312"/>
                <w:bCs/>
                <w:lang w:eastAsia="zh-CN"/>
              </w:rPr>
              <w:t>定代表人</w:t>
            </w:r>
            <w:r>
              <w:rPr>
                <w:rFonts w:hint="eastAsia" w:ascii="仿宋_GB2312" w:eastAsia="仿宋_GB2312"/>
                <w:bCs/>
              </w:rPr>
              <w:t>：                            （公司</w:t>
            </w:r>
            <w:r>
              <w:rPr>
                <w:rFonts w:hint="eastAsia" w:ascii="仿宋_GB2312" w:eastAsia="仿宋_GB2312"/>
                <w:bCs/>
                <w:lang w:eastAsia="zh-CN"/>
              </w:rPr>
              <w:t>印</w:t>
            </w:r>
            <w:r>
              <w:rPr>
                <w:rFonts w:hint="eastAsia" w:ascii="仿宋_GB2312" w:eastAsia="仿宋_GB2312"/>
                <w:bCs/>
              </w:rPr>
              <w:t>章）</w:t>
            </w:r>
          </w:p>
        </w:tc>
      </w:tr>
      <w:tr w14:paraId="124B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318" w:type="dxa"/>
            <w:gridSpan w:val="4"/>
            <w:noWrap w:val="0"/>
            <w:vAlign w:val="center"/>
          </w:tcPr>
          <w:p w14:paraId="394F39CA">
            <w:pPr>
              <w:pStyle w:val="5"/>
              <w:ind w:firstLine="0" w:firstLineChars="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主管税务机关</w:t>
            </w:r>
            <w:r>
              <w:rPr>
                <w:rFonts w:hint="eastAsia" w:ascii="仿宋_GB2312" w:eastAsia="仿宋_GB2312"/>
                <w:color w:val="auto"/>
              </w:rPr>
              <w:t>意见：</w:t>
            </w:r>
          </w:p>
        </w:tc>
      </w:tr>
      <w:tr w14:paraId="0FF0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318" w:type="dxa"/>
            <w:gridSpan w:val="4"/>
            <w:noWrap w:val="0"/>
            <w:vAlign w:val="top"/>
          </w:tcPr>
          <w:p w14:paraId="40746F28">
            <w:pPr>
              <w:pStyle w:val="5"/>
              <w:ind w:firstLine="0" w:firstLineChars="0"/>
              <w:rPr>
                <w:rFonts w:hint="eastAsia" w:ascii="仿宋_GB2312" w:eastAsia="仿宋_GB2312"/>
                <w:color w:val="auto"/>
              </w:rPr>
            </w:pPr>
          </w:p>
          <w:p w14:paraId="197B87F5">
            <w:pPr>
              <w:pStyle w:val="5"/>
              <w:ind w:firstLine="0" w:firstLineChars="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初核人：</w:t>
            </w:r>
          </w:p>
          <w:p w14:paraId="36E3FCD2">
            <w:pPr>
              <w:pStyle w:val="5"/>
              <w:ind w:firstLine="0" w:firstLineChars="0"/>
              <w:rPr>
                <w:rFonts w:hint="eastAsia" w:ascii="仿宋_GB2312" w:eastAsia="仿宋_GB2312"/>
                <w:color w:val="auto"/>
              </w:rPr>
            </w:pPr>
          </w:p>
          <w:p w14:paraId="4A0C0185">
            <w:pPr>
              <w:pStyle w:val="5"/>
              <w:ind w:firstLine="0" w:firstLineChars="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复核人：</w:t>
            </w:r>
          </w:p>
          <w:p w14:paraId="2BCDE54D">
            <w:pPr>
              <w:pStyle w:val="5"/>
              <w:ind w:firstLine="0" w:firstLineChars="0"/>
              <w:rPr>
                <w:rFonts w:hint="eastAsia" w:ascii="仿宋_GB2312" w:eastAsia="仿宋_GB2312"/>
                <w:color w:val="auto"/>
              </w:rPr>
            </w:pPr>
          </w:p>
          <w:p w14:paraId="4FAF8FD3">
            <w:pPr>
              <w:pStyle w:val="5"/>
              <w:ind w:firstLine="0" w:firstLineChars="0"/>
              <w:rPr>
                <w:rFonts w:hint="eastAsia" w:ascii="仿宋_GB2312" w:eastAsia="仿宋_GB2312"/>
                <w:bCs/>
                <w:color w:val="auto"/>
              </w:rPr>
            </w:pPr>
            <w:r>
              <w:rPr>
                <w:rFonts w:hint="eastAsia" w:ascii="仿宋_GB2312" w:eastAsia="仿宋_GB2312"/>
                <w:bCs/>
                <w:color w:val="auto"/>
              </w:rPr>
              <w:t>负责人：</w:t>
            </w:r>
          </w:p>
          <w:p w14:paraId="73974EFF">
            <w:pPr>
              <w:pStyle w:val="5"/>
              <w:ind w:right="480" w:firstLine="3360" w:firstLineChars="1400"/>
              <w:jc w:val="right"/>
              <w:rPr>
                <w:rFonts w:hint="eastAsia" w:ascii="仿宋_GB2312" w:eastAsia="仿宋_GB2312"/>
                <w:bCs/>
                <w:color w:val="auto"/>
              </w:rPr>
            </w:pPr>
            <w:r>
              <w:rPr>
                <w:rFonts w:hint="eastAsia" w:ascii="仿宋_GB2312" w:eastAsia="仿宋_GB2312"/>
                <w:bCs/>
                <w:color w:val="auto"/>
              </w:rPr>
              <w:t>（印章）</w:t>
            </w:r>
          </w:p>
          <w:p w14:paraId="47037D02">
            <w:pPr>
              <w:pStyle w:val="5"/>
              <w:ind w:firstLine="2040" w:firstLineChars="850"/>
              <w:jc w:val="right"/>
              <w:rPr>
                <w:rFonts w:hint="eastAsia" w:ascii="仿宋_GB2312" w:eastAsia="仿宋_GB2312"/>
                <w:bCs/>
                <w:color w:val="auto"/>
              </w:rPr>
            </w:pPr>
          </w:p>
          <w:p w14:paraId="2F0ACFC8">
            <w:pPr>
              <w:ind w:right="420" w:rightChars="0"/>
              <w:jc w:val="right"/>
            </w:pPr>
            <w:r>
              <w:rPr>
                <w:rFonts w:hint="eastAsia" w:ascii="仿宋_GB2312" w:eastAsia="仿宋_GB2312"/>
                <w:bCs/>
              </w:rPr>
              <w:t>年  月  日</w:t>
            </w:r>
          </w:p>
        </w:tc>
      </w:tr>
    </w:tbl>
    <w:p w14:paraId="1A2CAFEF">
      <w:r>
        <w:rPr>
          <w:rFonts w:hint="eastAsia"/>
        </w:rPr>
        <w:t>注：本表一式2份。</w:t>
      </w:r>
    </w:p>
    <w:p w14:paraId="6D2E8B2F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70E4D46D">
      <w:pPr>
        <w:rPr>
          <w:rFonts w:hint="default"/>
          <w:lang w:val="en-US" w:eastAsia="zh-CN"/>
        </w:rPr>
      </w:pPr>
    </w:p>
    <w:p w14:paraId="15566170">
      <w:pPr>
        <w:pStyle w:val="7"/>
        <w:ind w:left="0" w:leftChars="0" w:firstLine="0" w:firstLineChars="0"/>
        <w:rPr>
          <w:rFonts w:hint="default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titlePg/>
          <w:rtlGutter w:val="0"/>
          <w:docGrid w:type="lines" w:linePitch="319" w:charSpace="0"/>
        </w:sectPr>
      </w:pPr>
      <w:r>
        <w:rPr>
          <w:rFonts w:hint="eastAsia"/>
          <w:lang w:val="en-US" w:eastAsia="zh-CN"/>
        </w:rPr>
        <w:t>该附件可从国家税务总局2025年第11号公告的附件1下载。</w:t>
      </w:r>
    </w:p>
    <w:p w14:paraId="494EF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7A407CFE">
      <w:pPr>
        <w:spacing w:line="560" w:lineRule="exact"/>
        <w:jc w:val="center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网点信息采集表</w:t>
      </w:r>
    </w:p>
    <w:tbl>
      <w:tblPr>
        <w:tblStyle w:val="9"/>
        <w:tblW w:w="13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154"/>
        <w:gridCol w:w="1598"/>
        <w:gridCol w:w="1683"/>
        <w:gridCol w:w="1950"/>
        <w:gridCol w:w="1650"/>
        <w:gridCol w:w="1683"/>
        <w:gridCol w:w="2404"/>
      </w:tblGrid>
      <w:tr w14:paraId="762B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6DFEE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企业名称：                                         统一社会信用代码：</w:t>
            </w:r>
          </w:p>
        </w:tc>
      </w:tr>
      <w:tr w14:paraId="295D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9B8A5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5161F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网点名称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DB452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网点地址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FE350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网点联系人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3CCCB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网点联系电话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E3A27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数字证书号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C352F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开单员姓名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6AA5F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开单员身份证号</w:t>
            </w:r>
          </w:p>
        </w:tc>
      </w:tr>
      <w:tr w14:paraId="18AA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F6AC9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B04D1">
            <w:pPr>
              <w:widowControl w:val="0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完整名称，如xx公司xx分公司、xx公司xx店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68CE">
            <w:pPr>
              <w:widowControl w:val="0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28622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E2B03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90310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0A913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（“五员”之一）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5E805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05ED4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6BB79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CE225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FF07F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A15A0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AA4EE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15B38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D88F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EB24D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6F1F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DA0C3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DDBE1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739CE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A864B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AADF0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4766A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7287E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C624B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26365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65AD0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653F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EDC37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2767F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5131B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5D32C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89C93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30846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7377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90731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CD112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4C1A3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16F4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7E34E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A7FB5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4EC90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42B47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71297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C0BF0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5E3B3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B6126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51C5F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CEC34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B4FBF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411CC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20C11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7F9E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136B9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BC93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92145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B3C5E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F30E9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EA8E3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90CBB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510F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0245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7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E306F3">
            <w:pPr>
              <w:widowControl w:val="0"/>
              <w:wordWrap w:val="0"/>
              <w:ind w:left="0" w:leftChars="0" w:firstLine="0" w:firstLineChars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法人代表：                        （公司章）          </w:t>
            </w:r>
          </w:p>
        </w:tc>
      </w:tr>
      <w:tr w14:paraId="77F80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7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02FAC">
            <w:pPr>
              <w:widowControl w:val="0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33ECB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备注：系统备案信息采集需要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FC79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37D6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337D6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500A0"/>
    <w:rsid w:val="07847FCF"/>
    <w:rsid w:val="444A07FA"/>
    <w:rsid w:val="51A500A0"/>
    <w:rsid w:val="7CDF7B27"/>
    <w:rsid w:val="7DA7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ind w:firstLine="540"/>
    </w:pPr>
    <w:rPr>
      <w:sz w:val="30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宋体"/>
      <w:color w:val="000000"/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ind w:left="600"/>
    </w:pPr>
    <w:rPr>
      <w:sz w:val="24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321</Characters>
  <Lines>0</Lines>
  <Paragraphs>0</Paragraphs>
  <TotalTime>1</TotalTime>
  <ScaleCrop>false</ScaleCrop>
  <LinksUpToDate>false</LinksUpToDate>
  <CharactersWithSpaces>436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2025-05-09T06:56:00Z</dcterms:created>
  <dc:creator>Administrator</dc:creator>
  <cp:lastModifiedBy>稻草人</cp:lastModifiedBy>
  <dcterms:modified xsi:type="dcterms:W3CDTF">2025-05-16T03:41:45Z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6E24C3664E3D432486D7DE9A27C50ABA_13</vt:lpwstr>
  </property>
</Properties>
</file>